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B9" w:rsidRPr="00343DF6" w:rsidRDefault="00E060B9" w:rsidP="00343DF6">
      <w:pPr>
        <w:spacing w:after="0" w:line="360" w:lineRule="auto"/>
        <w:jc w:val="center"/>
        <w:rPr>
          <w:rFonts w:cs="B Nazanin"/>
          <w:b/>
          <w:bCs/>
          <w:sz w:val="24"/>
          <w:szCs w:val="24"/>
          <w:rtl/>
        </w:rPr>
      </w:pPr>
      <w:r w:rsidRPr="00343DF6">
        <w:rPr>
          <w:rFonts w:cs="B Nazanin" w:hint="cs"/>
          <w:b/>
          <w:bCs/>
          <w:sz w:val="24"/>
          <w:szCs w:val="24"/>
          <w:rtl/>
        </w:rPr>
        <w:t>بسمه تعالی</w:t>
      </w:r>
    </w:p>
    <w:p w:rsidR="000464EA" w:rsidRPr="00343DF6" w:rsidRDefault="00CD2EF6" w:rsidP="00E060B9">
      <w:pPr>
        <w:spacing w:line="360" w:lineRule="auto"/>
        <w:jc w:val="both"/>
        <w:rPr>
          <w:rFonts w:cs="B Nazanin"/>
          <w:b/>
          <w:bCs/>
          <w:sz w:val="24"/>
          <w:szCs w:val="24"/>
          <w:rtl/>
        </w:rPr>
      </w:pPr>
      <w:r w:rsidRPr="00343DF6">
        <w:rPr>
          <w:rFonts w:cs="B Nazanin" w:hint="cs"/>
          <w:b/>
          <w:bCs/>
          <w:sz w:val="24"/>
          <w:szCs w:val="24"/>
          <w:rtl/>
        </w:rPr>
        <w:t xml:space="preserve">بهداشت مساجد واماکن متبرکه </w:t>
      </w:r>
    </w:p>
    <w:p w:rsidR="00CD2EF6" w:rsidRPr="00343DF6" w:rsidRDefault="00CD2EF6" w:rsidP="00E060B9">
      <w:pPr>
        <w:spacing w:line="360" w:lineRule="auto"/>
        <w:jc w:val="both"/>
        <w:rPr>
          <w:rFonts w:cs="B Nazanin"/>
          <w:b/>
          <w:bCs/>
          <w:sz w:val="24"/>
          <w:szCs w:val="24"/>
          <w:rtl/>
        </w:rPr>
      </w:pPr>
      <w:r w:rsidRPr="00343DF6">
        <w:rPr>
          <w:rFonts w:cs="B Nazanin" w:hint="cs"/>
          <w:b/>
          <w:bCs/>
          <w:sz w:val="24"/>
          <w:szCs w:val="24"/>
          <w:rtl/>
        </w:rPr>
        <w:t xml:space="preserve">مقدمه : </w:t>
      </w:r>
    </w:p>
    <w:p w:rsidR="00CD2EF6" w:rsidRPr="00343DF6" w:rsidRDefault="00E060B9" w:rsidP="00E060B9">
      <w:pPr>
        <w:spacing w:line="360" w:lineRule="auto"/>
        <w:jc w:val="both"/>
        <w:rPr>
          <w:rFonts w:cs="B Nazanin"/>
          <w:sz w:val="24"/>
          <w:szCs w:val="24"/>
          <w:rtl/>
        </w:rPr>
      </w:pPr>
      <w:r w:rsidRPr="00343DF6">
        <w:rPr>
          <w:rFonts w:cs="B Nazanin" w:hint="cs"/>
          <w:sz w:val="24"/>
          <w:szCs w:val="24"/>
          <w:rtl/>
        </w:rPr>
        <w:t>مساجد درفرهنگ اسلامی پایگاه قداس</w:t>
      </w:r>
      <w:r w:rsidR="00CD2EF6" w:rsidRPr="00343DF6">
        <w:rPr>
          <w:rFonts w:cs="B Nazanin" w:hint="cs"/>
          <w:sz w:val="24"/>
          <w:szCs w:val="24"/>
          <w:rtl/>
        </w:rPr>
        <w:t>ت وپاکی ، تبلور وحدت والفت ، تجسم احساسی انسانی ، تجلی روح عبادت جمعی وسمبل قیام ومبارزه علیه فساد وسنگر دفاع ازارزشهای الهی است .</w:t>
      </w:r>
    </w:p>
    <w:p w:rsidR="00CD2EF6" w:rsidRPr="00343DF6" w:rsidRDefault="00CD2EF6" w:rsidP="00E060B9">
      <w:pPr>
        <w:spacing w:line="360" w:lineRule="auto"/>
        <w:jc w:val="both"/>
        <w:rPr>
          <w:rFonts w:cs="B Nazanin"/>
          <w:sz w:val="24"/>
          <w:szCs w:val="24"/>
          <w:rtl/>
        </w:rPr>
      </w:pPr>
      <w:r w:rsidRPr="00343DF6">
        <w:rPr>
          <w:rFonts w:cs="B Nazanin" w:hint="cs"/>
          <w:sz w:val="24"/>
          <w:szCs w:val="24"/>
          <w:rtl/>
        </w:rPr>
        <w:t xml:space="preserve">این مکان نمونه ای از به کارگیری عملی آموزه های اسلامی بوده وتوجه واهتمام به پاکیزگی ورعایت اصول بهداشتی دراین مکان مقدس از هر محل دیگری اولی بوده وآیه 125 سوره بقره ( ازابراهیم واسماییل پیمان گرفتیم که خانه </w:t>
      </w:r>
      <w:r w:rsidR="006C016E" w:rsidRPr="00343DF6">
        <w:rPr>
          <w:rFonts w:cs="B Nazanin" w:hint="cs"/>
          <w:sz w:val="24"/>
          <w:szCs w:val="24"/>
          <w:rtl/>
        </w:rPr>
        <w:t>کعبه رابرای طواف کنندگان ونمازگزاران</w:t>
      </w:r>
      <w:r w:rsidR="00EF15B7" w:rsidRPr="00343DF6">
        <w:rPr>
          <w:rFonts w:cs="B Nazanin" w:hint="cs"/>
          <w:sz w:val="24"/>
          <w:szCs w:val="24"/>
          <w:rtl/>
        </w:rPr>
        <w:t xml:space="preserve"> پاکیزه نگه دارند ) موید وتاکید</w:t>
      </w:r>
      <w:r w:rsidR="006C016E" w:rsidRPr="00343DF6">
        <w:rPr>
          <w:rFonts w:cs="B Nazanin" w:hint="cs"/>
          <w:sz w:val="24"/>
          <w:szCs w:val="24"/>
          <w:rtl/>
        </w:rPr>
        <w:t xml:space="preserve"> براین مهم میباشد . باعنایت به اینکه حضور واجتماعی مردم در موقع نمازهای جماعت ودربسیاری از مناسبتهای مذهبی وفرهنگی </w:t>
      </w:r>
      <w:r w:rsidR="00EF15B7" w:rsidRPr="00343DF6">
        <w:rPr>
          <w:rFonts w:cs="B Nazanin" w:hint="cs"/>
          <w:sz w:val="24"/>
          <w:szCs w:val="24"/>
          <w:rtl/>
        </w:rPr>
        <w:t>واجتماعی دراین اماکن قابل توجه بوده وعدم رعایت ضوابط بهداشتی اعم از بهداشت فردی ویامحیطی خود میتواند منبع بروز وشیوع انواع بیماریها گردد واز طرفی پاکیزه نگهداشتن مساجد وتوجه جدی به مسایل بهداشتی می تواند یک درس عملی برای جامعه ومشوقی برای جذب عموم مردم ، مخصوصاً « جوانان ونوجوانان » این قشر عظیم وموثر درمساجد واماکن متبرکه باشد ، لذا توجه هرچه بیشتر به موازین بهداشتی درمساجد ضرورت دارد .</w:t>
      </w:r>
    </w:p>
    <w:p w:rsidR="00EF15B7" w:rsidRPr="00343DF6" w:rsidRDefault="00EF15B7" w:rsidP="00E060B9">
      <w:pPr>
        <w:spacing w:line="360" w:lineRule="auto"/>
        <w:jc w:val="both"/>
        <w:rPr>
          <w:rFonts w:cs="B Nazanin"/>
          <w:b/>
          <w:bCs/>
          <w:sz w:val="28"/>
          <w:szCs w:val="28"/>
          <w:rtl/>
        </w:rPr>
      </w:pPr>
      <w:r w:rsidRPr="00343DF6">
        <w:rPr>
          <w:rFonts w:cs="B Nazanin" w:hint="cs"/>
          <w:b/>
          <w:bCs/>
          <w:sz w:val="28"/>
          <w:szCs w:val="28"/>
          <w:rtl/>
        </w:rPr>
        <w:t>ارتقای سطح بهداشت مساجد بودن مشارکت وعزم جدی مردم ومسئولین ممکن نخواهد شد .</w:t>
      </w:r>
    </w:p>
    <w:p w:rsidR="00EF15B7" w:rsidRPr="00343DF6" w:rsidRDefault="004379C2" w:rsidP="00E060B9">
      <w:pPr>
        <w:pStyle w:val="ListParagraph"/>
        <w:numPr>
          <w:ilvl w:val="0"/>
          <w:numId w:val="1"/>
        </w:numPr>
        <w:spacing w:line="360" w:lineRule="auto"/>
        <w:jc w:val="both"/>
        <w:rPr>
          <w:rFonts w:cs="B Nazanin"/>
          <w:b/>
          <w:bCs/>
          <w:u w:val="single"/>
        </w:rPr>
      </w:pPr>
      <w:r w:rsidRPr="00343DF6">
        <w:rPr>
          <w:rFonts w:cs="B Nazanin" w:hint="cs"/>
          <w:b/>
          <w:bCs/>
          <w:u w:val="single"/>
          <w:rtl/>
        </w:rPr>
        <w:t xml:space="preserve">اهم نقاط مورد توجه در بهداشت محیط مساجد واماکن متبرکه : </w:t>
      </w:r>
    </w:p>
    <w:p w:rsidR="004379C2" w:rsidRPr="00343DF6" w:rsidRDefault="004379C2" w:rsidP="00E060B9">
      <w:pPr>
        <w:spacing w:line="360" w:lineRule="auto"/>
        <w:ind w:left="360"/>
        <w:jc w:val="both"/>
        <w:rPr>
          <w:rFonts w:cs="B Nazanin"/>
          <w:sz w:val="24"/>
          <w:szCs w:val="24"/>
          <w:rtl/>
        </w:rPr>
      </w:pPr>
      <w:r w:rsidRPr="00343DF6">
        <w:rPr>
          <w:rFonts w:cs="B Nazanin" w:hint="cs"/>
          <w:sz w:val="24"/>
          <w:szCs w:val="24"/>
          <w:rtl/>
        </w:rPr>
        <w:t>ارتقای سطح بهداشت مساجد ، حسینیه ها ، تکایا وسایر اماکن متبرکه وتوجه هرچه بیشتر به سطح سلامت نمازگزاران وعبادت کنندگان اهداف مهم وزارت بهداشت وآموزش پزشکی می باشد که تحقق این امر مهم بدون مشارکت وع</w:t>
      </w:r>
      <w:r w:rsidR="00E060B9" w:rsidRPr="00343DF6">
        <w:rPr>
          <w:rFonts w:cs="B Nazanin" w:hint="cs"/>
          <w:sz w:val="24"/>
          <w:szCs w:val="24"/>
          <w:rtl/>
        </w:rPr>
        <w:t>ز</w:t>
      </w:r>
      <w:r w:rsidRPr="00343DF6">
        <w:rPr>
          <w:rFonts w:cs="B Nazanin" w:hint="cs"/>
          <w:sz w:val="24"/>
          <w:szCs w:val="24"/>
          <w:rtl/>
        </w:rPr>
        <w:t>م جدی مردم ومسئولین ممکن نخواهد شد .</w:t>
      </w:r>
    </w:p>
    <w:p w:rsidR="004379C2" w:rsidRPr="00343DF6" w:rsidRDefault="004379C2" w:rsidP="00E060B9">
      <w:pPr>
        <w:spacing w:line="360" w:lineRule="auto"/>
        <w:ind w:left="360"/>
        <w:jc w:val="both"/>
        <w:rPr>
          <w:rFonts w:cs="B Nazanin"/>
          <w:b/>
          <w:bCs/>
          <w:rtl/>
        </w:rPr>
      </w:pPr>
      <w:r w:rsidRPr="00343DF6">
        <w:rPr>
          <w:rFonts w:cs="B Nazanin" w:hint="cs"/>
          <w:b/>
          <w:bCs/>
          <w:rtl/>
        </w:rPr>
        <w:t>اهداف عمده ای که مد نظر آیین نامه ها ومقررات به</w:t>
      </w:r>
      <w:r w:rsidR="00E060B9" w:rsidRPr="00343DF6">
        <w:rPr>
          <w:rFonts w:cs="B Nazanin" w:hint="cs"/>
          <w:b/>
          <w:bCs/>
          <w:rtl/>
        </w:rPr>
        <w:t>داشتی مس</w:t>
      </w:r>
      <w:r w:rsidRPr="00343DF6">
        <w:rPr>
          <w:rFonts w:cs="B Nazanin" w:hint="cs"/>
          <w:b/>
          <w:bCs/>
          <w:rtl/>
        </w:rPr>
        <w:t xml:space="preserve">اجد میباشد عبارتند از : </w:t>
      </w:r>
    </w:p>
    <w:p w:rsidR="004379C2" w:rsidRPr="00343DF6" w:rsidRDefault="004379C2" w:rsidP="00E060B9">
      <w:pPr>
        <w:spacing w:line="360" w:lineRule="auto"/>
        <w:ind w:left="360"/>
        <w:jc w:val="both"/>
        <w:rPr>
          <w:rFonts w:cs="B Nazanin"/>
          <w:sz w:val="24"/>
          <w:szCs w:val="24"/>
          <w:rtl/>
        </w:rPr>
      </w:pPr>
      <w:r w:rsidRPr="00343DF6">
        <w:rPr>
          <w:rFonts w:cs="B Nazanin" w:hint="cs"/>
          <w:sz w:val="24"/>
          <w:szCs w:val="24"/>
          <w:rtl/>
        </w:rPr>
        <w:t xml:space="preserve">1 </w:t>
      </w:r>
      <w:r w:rsidRPr="00343DF6">
        <w:rPr>
          <w:rFonts w:ascii="Times New Roman" w:hAnsi="Times New Roman" w:cs="Times New Roman" w:hint="cs"/>
          <w:sz w:val="24"/>
          <w:szCs w:val="24"/>
          <w:rtl/>
        </w:rPr>
        <w:t>–</w:t>
      </w:r>
      <w:r w:rsidRPr="00343DF6">
        <w:rPr>
          <w:rFonts w:cs="B Nazanin" w:hint="cs"/>
          <w:sz w:val="24"/>
          <w:szCs w:val="24"/>
          <w:rtl/>
        </w:rPr>
        <w:t xml:space="preserve"> بهبود وضعیت سیستم بهداشتی فاضلاب ( دفع فاضلاب مسجد باید به سیستم جمع آوری شبکه فاضلاب وصل ودر صورت فقدان این سیستم استفاده از چاه جاذب ویاکانالهای سیمانی روبسته جهت هدایت به محلهالی مناسب توصیه می شود ) . </w:t>
      </w:r>
    </w:p>
    <w:p w:rsidR="004379C2" w:rsidRPr="00343DF6" w:rsidRDefault="004379C2" w:rsidP="00E060B9">
      <w:pPr>
        <w:spacing w:line="360" w:lineRule="auto"/>
        <w:ind w:left="360"/>
        <w:jc w:val="both"/>
        <w:rPr>
          <w:rFonts w:cs="B Nazanin"/>
          <w:sz w:val="24"/>
          <w:szCs w:val="24"/>
          <w:rtl/>
        </w:rPr>
      </w:pPr>
      <w:r w:rsidRPr="00343DF6">
        <w:rPr>
          <w:rFonts w:cs="B Nazanin" w:hint="cs"/>
          <w:sz w:val="24"/>
          <w:szCs w:val="24"/>
          <w:rtl/>
        </w:rPr>
        <w:lastRenderedPageBreak/>
        <w:t xml:space="preserve">2 </w:t>
      </w:r>
      <w:r w:rsidRPr="00343DF6">
        <w:rPr>
          <w:rFonts w:ascii="Times New Roman" w:hAnsi="Times New Roman" w:cs="Times New Roman" w:hint="cs"/>
          <w:sz w:val="24"/>
          <w:szCs w:val="24"/>
          <w:rtl/>
        </w:rPr>
        <w:t>–</w:t>
      </w:r>
      <w:r w:rsidRPr="00343DF6">
        <w:rPr>
          <w:rFonts w:cs="B Nazanin" w:hint="cs"/>
          <w:sz w:val="24"/>
          <w:szCs w:val="24"/>
          <w:rtl/>
        </w:rPr>
        <w:t xml:space="preserve"> بهبود وضعیت بهداشتی توالتها </w:t>
      </w:r>
      <w:r w:rsidRPr="00343DF6">
        <w:rPr>
          <w:rFonts w:ascii="Times New Roman" w:hAnsi="Times New Roman" w:cs="Times New Roman" w:hint="cs"/>
          <w:sz w:val="24"/>
          <w:szCs w:val="24"/>
          <w:rtl/>
        </w:rPr>
        <w:t>–</w:t>
      </w:r>
      <w:r w:rsidRPr="00343DF6">
        <w:rPr>
          <w:rFonts w:cs="B Nazanin" w:hint="cs"/>
          <w:sz w:val="24"/>
          <w:szCs w:val="24"/>
          <w:rtl/>
        </w:rPr>
        <w:t xml:space="preserve"> دستشویی </w:t>
      </w:r>
      <w:r w:rsidRPr="00343DF6">
        <w:rPr>
          <w:rFonts w:ascii="Times New Roman" w:hAnsi="Times New Roman" w:cs="Times New Roman" w:hint="cs"/>
          <w:sz w:val="24"/>
          <w:szCs w:val="24"/>
          <w:rtl/>
        </w:rPr>
        <w:t>–</w:t>
      </w:r>
      <w:r w:rsidRPr="00343DF6">
        <w:rPr>
          <w:rFonts w:cs="B Nazanin" w:hint="cs"/>
          <w:sz w:val="24"/>
          <w:szCs w:val="24"/>
          <w:rtl/>
        </w:rPr>
        <w:t xml:space="preserve"> وضوخانه ( سقف کف ودیوارها باید قابل شستشو </w:t>
      </w:r>
      <w:r w:rsidRPr="00343DF6">
        <w:rPr>
          <w:rFonts w:ascii="Times New Roman" w:hAnsi="Times New Roman" w:cs="Times New Roman" w:hint="cs"/>
          <w:sz w:val="24"/>
          <w:szCs w:val="24"/>
          <w:rtl/>
        </w:rPr>
        <w:t>–</w:t>
      </w:r>
      <w:r w:rsidRPr="00343DF6">
        <w:rPr>
          <w:rFonts w:cs="B Nazanin" w:hint="cs"/>
          <w:sz w:val="24"/>
          <w:szCs w:val="24"/>
          <w:rtl/>
        </w:rPr>
        <w:t xml:space="preserve"> صاف وبدون درز بوده ونصب صابون مایع در دستشویی توالتها ضروری است .</w:t>
      </w:r>
    </w:p>
    <w:p w:rsidR="004379C2" w:rsidRPr="00343DF6" w:rsidRDefault="004379C2" w:rsidP="00190567">
      <w:pPr>
        <w:spacing w:line="360" w:lineRule="auto"/>
        <w:ind w:left="360"/>
        <w:jc w:val="both"/>
        <w:rPr>
          <w:rFonts w:cs="B Nazanin"/>
          <w:sz w:val="24"/>
          <w:szCs w:val="24"/>
          <w:rtl/>
        </w:rPr>
      </w:pPr>
      <w:r w:rsidRPr="00343DF6">
        <w:rPr>
          <w:rFonts w:cs="B Nazanin" w:hint="cs"/>
          <w:sz w:val="24"/>
          <w:szCs w:val="24"/>
          <w:rtl/>
        </w:rPr>
        <w:t xml:space="preserve">3 </w:t>
      </w:r>
      <w:r w:rsidRPr="00343DF6">
        <w:rPr>
          <w:rFonts w:ascii="Times New Roman" w:hAnsi="Times New Roman" w:cs="Times New Roman" w:hint="cs"/>
          <w:sz w:val="24"/>
          <w:szCs w:val="24"/>
          <w:rtl/>
        </w:rPr>
        <w:t>–</w:t>
      </w:r>
      <w:r w:rsidRPr="00343DF6">
        <w:rPr>
          <w:rFonts w:cs="B Nazanin" w:hint="cs"/>
          <w:sz w:val="24"/>
          <w:szCs w:val="24"/>
          <w:rtl/>
        </w:rPr>
        <w:t xml:space="preserve"> بهبود </w:t>
      </w:r>
      <w:r w:rsidR="00190567" w:rsidRPr="00343DF6">
        <w:rPr>
          <w:rFonts w:cs="B Nazanin" w:hint="cs"/>
          <w:sz w:val="24"/>
          <w:szCs w:val="24"/>
          <w:rtl/>
        </w:rPr>
        <w:t>وضعیت بهداشت</w:t>
      </w:r>
      <w:r w:rsidRPr="00343DF6">
        <w:rPr>
          <w:rFonts w:cs="B Nazanin" w:hint="cs"/>
          <w:sz w:val="24"/>
          <w:szCs w:val="24"/>
          <w:rtl/>
        </w:rPr>
        <w:t xml:space="preserve">ی آبدارخانه ها وآشپزخانه های مساجد واماکن متبرکه ( کاشی کاری دیوارها وکف </w:t>
      </w:r>
      <w:r w:rsidRPr="00343DF6">
        <w:rPr>
          <w:rFonts w:ascii="Times New Roman" w:hAnsi="Times New Roman" w:cs="Times New Roman" w:hint="cs"/>
          <w:sz w:val="24"/>
          <w:szCs w:val="24"/>
          <w:rtl/>
        </w:rPr>
        <w:t>–</w:t>
      </w:r>
      <w:r w:rsidRPr="00343DF6">
        <w:rPr>
          <w:rFonts w:cs="B Nazanin" w:hint="cs"/>
          <w:sz w:val="24"/>
          <w:szCs w:val="24"/>
          <w:rtl/>
        </w:rPr>
        <w:t xml:space="preserve"> رنگ آمیزی سقف </w:t>
      </w:r>
      <w:r w:rsidRPr="00343DF6">
        <w:rPr>
          <w:rFonts w:ascii="Times New Roman" w:hAnsi="Times New Roman" w:cs="Times New Roman" w:hint="cs"/>
          <w:sz w:val="24"/>
          <w:szCs w:val="24"/>
          <w:rtl/>
        </w:rPr>
        <w:t>–</w:t>
      </w:r>
      <w:r w:rsidRPr="00343DF6">
        <w:rPr>
          <w:rFonts w:cs="B Nazanin" w:hint="cs"/>
          <w:sz w:val="24"/>
          <w:szCs w:val="24"/>
          <w:rtl/>
        </w:rPr>
        <w:t xml:space="preserve"> نصب جعبه کمکهای اولیه </w:t>
      </w:r>
      <w:r w:rsidRPr="00343DF6">
        <w:rPr>
          <w:rFonts w:ascii="Times New Roman" w:hAnsi="Times New Roman" w:cs="Times New Roman" w:hint="cs"/>
          <w:sz w:val="24"/>
          <w:szCs w:val="24"/>
          <w:rtl/>
        </w:rPr>
        <w:t>–</w:t>
      </w:r>
      <w:r w:rsidRPr="00343DF6">
        <w:rPr>
          <w:rFonts w:cs="B Nazanin" w:hint="cs"/>
          <w:sz w:val="24"/>
          <w:szCs w:val="24"/>
          <w:rtl/>
        </w:rPr>
        <w:t xml:space="preserve"> استفاده از روپوش وداشتن کارت بهداشتی کارکنان </w:t>
      </w:r>
      <w:r w:rsidRPr="00343DF6">
        <w:rPr>
          <w:rFonts w:ascii="Times New Roman" w:hAnsi="Times New Roman" w:cs="Times New Roman" w:hint="cs"/>
          <w:sz w:val="24"/>
          <w:szCs w:val="24"/>
          <w:rtl/>
        </w:rPr>
        <w:t>–</w:t>
      </w:r>
      <w:r w:rsidRPr="00343DF6">
        <w:rPr>
          <w:rFonts w:cs="B Nazanin" w:hint="cs"/>
          <w:sz w:val="24"/>
          <w:szCs w:val="24"/>
          <w:rtl/>
        </w:rPr>
        <w:t xml:space="preserve"> استفاده </w:t>
      </w:r>
      <w:r w:rsidR="00190567" w:rsidRPr="00343DF6">
        <w:rPr>
          <w:rFonts w:cs="B Nazanin" w:hint="cs"/>
          <w:sz w:val="24"/>
          <w:szCs w:val="24"/>
          <w:rtl/>
        </w:rPr>
        <w:t>از لیوان</w:t>
      </w:r>
      <w:r w:rsidRPr="00343DF6">
        <w:rPr>
          <w:rFonts w:cs="B Nazanin" w:hint="cs"/>
          <w:sz w:val="24"/>
          <w:szCs w:val="24"/>
          <w:rtl/>
        </w:rPr>
        <w:t xml:space="preserve">های تمیز وبهداشتی </w:t>
      </w:r>
      <w:r w:rsidRPr="00343DF6">
        <w:rPr>
          <w:rFonts w:ascii="Times New Roman" w:hAnsi="Times New Roman" w:cs="Times New Roman" w:hint="cs"/>
          <w:sz w:val="24"/>
          <w:szCs w:val="24"/>
          <w:rtl/>
        </w:rPr>
        <w:t>–</w:t>
      </w:r>
      <w:r w:rsidRPr="00343DF6">
        <w:rPr>
          <w:rFonts w:cs="B Nazanin" w:hint="cs"/>
          <w:sz w:val="24"/>
          <w:szCs w:val="24"/>
          <w:rtl/>
        </w:rPr>
        <w:t xml:space="preserve"> نگهداری مواد غذایی درمحیط مناسب مانند یخچال </w:t>
      </w:r>
      <w:r w:rsidRPr="00343DF6">
        <w:rPr>
          <w:rFonts w:ascii="Times New Roman" w:hAnsi="Times New Roman" w:cs="Times New Roman" w:hint="cs"/>
          <w:sz w:val="24"/>
          <w:szCs w:val="24"/>
          <w:rtl/>
        </w:rPr>
        <w:t>–</w:t>
      </w:r>
      <w:r w:rsidRPr="00343DF6">
        <w:rPr>
          <w:rFonts w:cs="B Nazanin" w:hint="cs"/>
          <w:sz w:val="24"/>
          <w:szCs w:val="24"/>
          <w:rtl/>
        </w:rPr>
        <w:t xml:space="preserve"> کم وغیره ) </w:t>
      </w:r>
    </w:p>
    <w:p w:rsidR="004379C2" w:rsidRPr="00343DF6" w:rsidRDefault="004379C2" w:rsidP="00190567">
      <w:pPr>
        <w:spacing w:line="360" w:lineRule="auto"/>
        <w:ind w:left="360"/>
        <w:jc w:val="both"/>
        <w:rPr>
          <w:rFonts w:cs="B Nazanin"/>
          <w:sz w:val="24"/>
          <w:szCs w:val="24"/>
          <w:rtl/>
        </w:rPr>
      </w:pPr>
      <w:r w:rsidRPr="00343DF6">
        <w:rPr>
          <w:rFonts w:cs="B Nazanin" w:hint="cs"/>
          <w:sz w:val="24"/>
          <w:szCs w:val="24"/>
          <w:rtl/>
        </w:rPr>
        <w:t xml:space="preserve">4 </w:t>
      </w:r>
      <w:r w:rsidRPr="00343DF6">
        <w:rPr>
          <w:rFonts w:ascii="Times New Roman" w:hAnsi="Times New Roman" w:cs="Times New Roman" w:hint="cs"/>
          <w:sz w:val="24"/>
          <w:szCs w:val="24"/>
          <w:rtl/>
        </w:rPr>
        <w:t>–</w:t>
      </w:r>
      <w:r w:rsidRPr="00343DF6">
        <w:rPr>
          <w:rFonts w:cs="B Nazanin" w:hint="cs"/>
          <w:sz w:val="24"/>
          <w:szCs w:val="24"/>
          <w:rtl/>
        </w:rPr>
        <w:t xml:space="preserve"> رعایت بهداشت عممومی مسجد وبهداشت فردی کارکنان آبدارخانه ومسئولین توزیع چای ومواد غذایی ( حداقل سال یکب</w:t>
      </w:r>
      <w:r w:rsidR="00190567" w:rsidRPr="00343DF6">
        <w:rPr>
          <w:rFonts w:cs="B Nazanin" w:hint="cs"/>
          <w:sz w:val="24"/>
          <w:szCs w:val="24"/>
          <w:rtl/>
        </w:rPr>
        <w:t xml:space="preserve">ار باید فرشها وسایر زیر اندازها </w:t>
      </w:r>
      <w:r w:rsidRPr="00343DF6">
        <w:rPr>
          <w:rFonts w:cs="B Nazanin" w:hint="cs"/>
          <w:sz w:val="24"/>
          <w:szCs w:val="24"/>
          <w:rtl/>
        </w:rPr>
        <w:t xml:space="preserve">شستشوشود </w:t>
      </w:r>
      <w:r w:rsidRPr="00343DF6">
        <w:rPr>
          <w:rFonts w:ascii="Times New Roman" w:hAnsi="Times New Roman" w:cs="Times New Roman" w:hint="cs"/>
          <w:sz w:val="24"/>
          <w:szCs w:val="24"/>
          <w:rtl/>
        </w:rPr>
        <w:t>–</w:t>
      </w:r>
      <w:r w:rsidRPr="00343DF6">
        <w:rPr>
          <w:rFonts w:cs="B Nazanin" w:hint="cs"/>
          <w:sz w:val="24"/>
          <w:szCs w:val="24"/>
          <w:rtl/>
        </w:rPr>
        <w:t xml:space="preserve"> پاکیزگی ونظافت داخل مسجد صحن وحیاط ودرها وپنجره ها و... بطور مرتب انجام شود </w:t>
      </w:r>
      <w:r w:rsidRPr="00343DF6">
        <w:rPr>
          <w:rFonts w:ascii="Times New Roman" w:hAnsi="Times New Roman" w:cs="Times New Roman" w:hint="cs"/>
          <w:sz w:val="24"/>
          <w:szCs w:val="24"/>
          <w:rtl/>
        </w:rPr>
        <w:t>–</w:t>
      </w:r>
      <w:r w:rsidRPr="00343DF6">
        <w:rPr>
          <w:rFonts w:cs="B Nazanin" w:hint="cs"/>
          <w:sz w:val="24"/>
          <w:szCs w:val="24"/>
          <w:rtl/>
        </w:rPr>
        <w:t xml:space="preserve"> وکارکنان آبدارخانه دارای کارت بهد</w:t>
      </w:r>
      <w:r w:rsidR="00190567" w:rsidRPr="00343DF6">
        <w:rPr>
          <w:rFonts w:cs="B Nazanin" w:hint="cs"/>
          <w:sz w:val="24"/>
          <w:szCs w:val="24"/>
          <w:rtl/>
        </w:rPr>
        <w:t>اش</w:t>
      </w:r>
      <w:r w:rsidRPr="00343DF6">
        <w:rPr>
          <w:rFonts w:cs="B Nazanin" w:hint="cs"/>
          <w:sz w:val="24"/>
          <w:szCs w:val="24"/>
          <w:rtl/>
        </w:rPr>
        <w:t>تی بوده وضمن استفاده از روپوش به نظافت وپاراستگی ظاهر توجه کافی داشته باشند )</w:t>
      </w:r>
    </w:p>
    <w:p w:rsidR="004379C2" w:rsidRPr="00343DF6" w:rsidRDefault="004379C2" w:rsidP="00E060B9">
      <w:pPr>
        <w:spacing w:line="360" w:lineRule="auto"/>
        <w:ind w:left="360"/>
        <w:jc w:val="both"/>
        <w:rPr>
          <w:rFonts w:cs="B Nazanin"/>
          <w:sz w:val="24"/>
          <w:szCs w:val="24"/>
          <w:rtl/>
        </w:rPr>
      </w:pPr>
      <w:r w:rsidRPr="00343DF6">
        <w:rPr>
          <w:rFonts w:cs="B Nazanin" w:hint="cs"/>
          <w:sz w:val="24"/>
          <w:szCs w:val="24"/>
          <w:rtl/>
        </w:rPr>
        <w:t xml:space="preserve">5 </w:t>
      </w:r>
      <w:r w:rsidRPr="00343DF6">
        <w:rPr>
          <w:rFonts w:ascii="Times New Roman" w:hAnsi="Times New Roman" w:cs="Times New Roman" w:hint="cs"/>
          <w:sz w:val="24"/>
          <w:szCs w:val="24"/>
          <w:rtl/>
        </w:rPr>
        <w:t>–</w:t>
      </w:r>
      <w:r w:rsidRPr="00343DF6">
        <w:rPr>
          <w:rFonts w:cs="B Nazanin" w:hint="cs"/>
          <w:sz w:val="24"/>
          <w:szCs w:val="24"/>
          <w:rtl/>
        </w:rPr>
        <w:t xml:space="preserve"> بهبود وضعیت بهداشتی آب مصرفی مساجد واماکن متبرکه ( آب مصرفی باید از سیستم لوله کشی ویااز منابع مورد تائید مقامات بهداشتی تامین گردد ) </w:t>
      </w:r>
    </w:p>
    <w:p w:rsidR="004379C2" w:rsidRPr="00343DF6" w:rsidRDefault="004379C2" w:rsidP="00E060B9">
      <w:pPr>
        <w:spacing w:line="360" w:lineRule="auto"/>
        <w:ind w:left="360"/>
        <w:jc w:val="both"/>
        <w:rPr>
          <w:rFonts w:cs="B Nazanin"/>
          <w:sz w:val="24"/>
          <w:szCs w:val="24"/>
          <w:rtl/>
        </w:rPr>
      </w:pPr>
      <w:r w:rsidRPr="00343DF6">
        <w:rPr>
          <w:rFonts w:cs="B Nazanin" w:hint="cs"/>
          <w:sz w:val="24"/>
          <w:szCs w:val="24"/>
          <w:rtl/>
        </w:rPr>
        <w:t xml:space="preserve">6 </w:t>
      </w:r>
      <w:r w:rsidRPr="00343DF6">
        <w:rPr>
          <w:rFonts w:ascii="Times New Roman" w:hAnsi="Times New Roman" w:cs="Times New Roman" w:hint="cs"/>
          <w:sz w:val="24"/>
          <w:szCs w:val="24"/>
          <w:rtl/>
        </w:rPr>
        <w:t>–</w:t>
      </w:r>
      <w:r w:rsidRPr="00343DF6">
        <w:rPr>
          <w:rFonts w:cs="B Nazanin" w:hint="cs"/>
          <w:sz w:val="24"/>
          <w:szCs w:val="24"/>
          <w:rtl/>
        </w:rPr>
        <w:t xml:space="preserve"> بهبود وضعیت ایمنی </w:t>
      </w:r>
      <w:r w:rsidR="0079391F" w:rsidRPr="00343DF6">
        <w:rPr>
          <w:rFonts w:cs="B Nazanin" w:hint="cs"/>
          <w:sz w:val="24"/>
          <w:szCs w:val="24"/>
          <w:rtl/>
        </w:rPr>
        <w:t xml:space="preserve">درمساجد واماکن متبرکه ( نصب کپسولهای آتش خاموش کن به محلهای مناسب ) </w:t>
      </w:r>
    </w:p>
    <w:p w:rsidR="0079391F" w:rsidRPr="00343DF6" w:rsidRDefault="0079391F" w:rsidP="00190567">
      <w:pPr>
        <w:spacing w:line="360" w:lineRule="auto"/>
        <w:ind w:left="360"/>
        <w:jc w:val="both"/>
        <w:rPr>
          <w:rFonts w:cs="B Nazanin"/>
          <w:sz w:val="24"/>
          <w:szCs w:val="24"/>
          <w:rtl/>
        </w:rPr>
      </w:pPr>
      <w:r w:rsidRPr="00343DF6">
        <w:rPr>
          <w:rFonts w:cs="B Nazanin" w:hint="cs"/>
          <w:sz w:val="24"/>
          <w:szCs w:val="24"/>
          <w:rtl/>
        </w:rPr>
        <w:t>7 - افزایش سطح اط</w:t>
      </w:r>
      <w:r w:rsidR="00190567" w:rsidRPr="00343DF6">
        <w:rPr>
          <w:rFonts w:cs="B Nazanin" w:hint="cs"/>
          <w:sz w:val="24"/>
          <w:szCs w:val="24"/>
          <w:rtl/>
        </w:rPr>
        <w:t>لا</w:t>
      </w:r>
      <w:r w:rsidRPr="00343DF6">
        <w:rPr>
          <w:rFonts w:cs="B Nazanin" w:hint="cs"/>
          <w:sz w:val="24"/>
          <w:szCs w:val="24"/>
          <w:rtl/>
        </w:rPr>
        <w:t xml:space="preserve">عات بهداشتی مردم ( باتشکیل کلاسها وجلسات آموزشی باهماهنگی مسئولین بهداشتی در مناسبتهای مختلف مرتبط باموضوع ) </w:t>
      </w:r>
    </w:p>
    <w:p w:rsidR="0079391F" w:rsidRPr="00343DF6" w:rsidRDefault="0079391F" w:rsidP="00E060B9">
      <w:pPr>
        <w:spacing w:line="360" w:lineRule="auto"/>
        <w:ind w:left="360"/>
        <w:jc w:val="both"/>
        <w:rPr>
          <w:rFonts w:cs="B Nazanin"/>
          <w:rtl/>
        </w:rPr>
      </w:pPr>
      <w:r w:rsidRPr="00343DF6">
        <w:rPr>
          <w:rFonts w:cs="B Nazanin" w:hint="cs"/>
          <w:sz w:val="24"/>
          <w:szCs w:val="24"/>
          <w:rtl/>
        </w:rPr>
        <w:t xml:space="preserve"> 8 - </w:t>
      </w:r>
      <w:r w:rsidR="00190567" w:rsidRPr="00343DF6">
        <w:rPr>
          <w:rFonts w:cs="B Nazanin" w:hint="cs"/>
          <w:sz w:val="24"/>
          <w:szCs w:val="24"/>
          <w:rtl/>
        </w:rPr>
        <w:t>بهبود وضعیت جمع آ</w:t>
      </w:r>
      <w:r w:rsidRPr="00343DF6">
        <w:rPr>
          <w:rFonts w:cs="B Nazanin" w:hint="cs"/>
          <w:sz w:val="24"/>
          <w:szCs w:val="24"/>
          <w:rtl/>
        </w:rPr>
        <w:t xml:space="preserve">وری ودفع بهداشتی زباله </w:t>
      </w:r>
    </w:p>
    <w:p w:rsidR="0079391F" w:rsidRPr="00343DF6" w:rsidRDefault="0079391F" w:rsidP="00E060B9">
      <w:pPr>
        <w:spacing w:line="360" w:lineRule="auto"/>
        <w:ind w:left="360"/>
        <w:jc w:val="both"/>
        <w:rPr>
          <w:rFonts w:cs="B Nazanin"/>
          <w:b/>
          <w:bCs/>
          <w:sz w:val="24"/>
          <w:szCs w:val="24"/>
          <w:rtl/>
        </w:rPr>
      </w:pPr>
      <w:r w:rsidRPr="00343DF6">
        <w:rPr>
          <w:rFonts w:cs="B Nazanin" w:hint="cs"/>
          <w:rtl/>
        </w:rPr>
        <w:t>*</w:t>
      </w:r>
      <w:r w:rsidRPr="00343DF6">
        <w:rPr>
          <w:rFonts w:cs="B Nazanin" w:hint="cs"/>
          <w:b/>
          <w:bCs/>
          <w:sz w:val="24"/>
          <w:szCs w:val="24"/>
          <w:rtl/>
        </w:rPr>
        <w:t xml:space="preserve">بنابراین جهت ارتقای </w:t>
      </w:r>
      <w:r w:rsidR="00010596" w:rsidRPr="00343DF6">
        <w:rPr>
          <w:rFonts w:cs="B Nazanin" w:hint="cs"/>
          <w:b/>
          <w:bCs/>
          <w:sz w:val="24"/>
          <w:szCs w:val="24"/>
          <w:rtl/>
        </w:rPr>
        <w:t xml:space="preserve">شاخصهای بهداشت وسلامتی در مساجد واماکن متبرکه باید اقدامات زیر انجام گردد : </w:t>
      </w:r>
    </w:p>
    <w:p w:rsidR="00010596" w:rsidRPr="00343DF6" w:rsidRDefault="00010596" w:rsidP="00190567">
      <w:pPr>
        <w:spacing w:line="360" w:lineRule="auto"/>
        <w:ind w:left="360"/>
        <w:jc w:val="both"/>
        <w:rPr>
          <w:rFonts w:cs="B Nazanin"/>
          <w:sz w:val="24"/>
          <w:szCs w:val="24"/>
          <w:rtl/>
        </w:rPr>
      </w:pPr>
      <w:r w:rsidRPr="00343DF6">
        <w:rPr>
          <w:rFonts w:cs="B Nazanin" w:hint="cs"/>
          <w:sz w:val="24"/>
          <w:szCs w:val="24"/>
          <w:rtl/>
        </w:rPr>
        <w:t xml:space="preserve">1 </w:t>
      </w:r>
      <w:r w:rsidRPr="00343DF6">
        <w:rPr>
          <w:rFonts w:ascii="Times New Roman" w:hAnsi="Times New Roman" w:cs="Times New Roman" w:hint="cs"/>
          <w:sz w:val="24"/>
          <w:szCs w:val="24"/>
          <w:rtl/>
        </w:rPr>
        <w:t>–</w:t>
      </w:r>
      <w:r w:rsidRPr="00343DF6">
        <w:rPr>
          <w:rFonts w:cs="B Nazanin" w:hint="cs"/>
          <w:sz w:val="24"/>
          <w:szCs w:val="24"/>
          <w:rtl/>
        </w:rPr>
        <w:t xml:space="preserve"> تشکیل شورای بهداشت مسجد متشک</w:t>
      </w:r>
      <w:r w:rsidR="00190567" w:rsidRPr="00343DF6">
        <w:rPr>
          <w:rFonts w:cs="B Nazanin" w:hint="cs"/>
          <w:sz w:val="24"/>
          <w:szCs w:val="24"/>
          <w:rtl/>
        </w:rPr>
        <w:t>ل</w:t>
      </w:r>
      <w:r w:rsidRPr="00343DF6">
        <w:rPr>
          <w:rFonts w:cs="B Nazanin" w:hint="cs"/>
          <w:sz w:val="24"/>
          <w:szCs w:val="24"/>
          <w:rtl/>
        </w:rPr>
        <w:t xml:space="preserve"> از ( روحانی مسجد </w:t>
      </w:r>
      <w:r w:rsidRPr="00343DF6">
        <w:rPr>
          <w:rFonts w:ascii="Times New Roman" w:hAnsi="Times New Roman" w:cs="Times New Roman" w:hint="cs"/>
          <w:sz w:val="24"/>
          <w:szCs w:val="24"/>
          <w:rtl/>
        </w:rPr>
        <w:t>–</w:t>
      </w:r>
      <w:r w:rsidRPr="00343DF6">
        <w:rPr>
          <w:rFonts w:cs="B Nazanin" w:hint="cs"/>
          <w:sz w:val="24"/>
          <w:szCs w:val="24"/>
          <w:rtl/>
        </w:rPr>
        <w:t xml:space="preserve"> هیئت امناء </w:t>
      </w:r>
      <w:r w:rsidRPr="00343DF6">
        <w:rPr>
          <w:rFonts w:ascii="Times New Roman" w:hAnsi="Times New Roman" w:cs="Times New Roman" w:hint="cs"/>
          <w:sz w:val="24"/>
          <w:szCs w:val="24"/>
          <w:rtl/>
        </w:rPr>
        <w:t>–</w:t>
      </w:r>
      <w:r w:rsidR="00190567" w:rsidRPr="00343DF6">
        <w:rPr>
          <w:rFonts w:cs="B Nazanin" w:hint="cs"/>
          <w:sz w:val="24"/>
          <w:szCs w:val="24"/>
          <w:rtl/>
        </w:rPr>
        <w:t xml:space="preserve"> م</w:t>
      </w:r>
      <w:r w:rsidRPr="00343DF6">
        <w:rPr>
          <w:rFonts w:cs="B Nazanin" w:hint="cs"/>
          <w:sz w:val="24"/>
          <w:szCs w:val="24"/>
          <w:rtl/>
        </w:rPr>
        <w:t xml:space="preserve">سئول پایگاه بسیج </w:t>
      </w:r>
      <w:r w:rsidRPr="00343DF6">
        <w:rPr>
          <w:rFonts w:ascii="Times New Roman" w:hAnsi="Times New Roman" w:cs="Times New Roman" w:hint="cs"/>
          <w:sz w:val="24"/>
          <w:szCs w:val="24"/>
          <w:rtl/>
        </w:rPr>
        <w:t>–</w:t>
      </w:r>
      <w:r w:rsidRPr="00343DF6">
        <w:rPr>
          <w:rFonts w:cs="B Nazanin" w:hint="cs"/>
          <w:sz w:val="24"/>
          <w:szCs w:val="24"/>
          <w:rtl/>
        </w:rPr>
        <w:t xml:space="preserve"> انجمن اسلامی ) </w:t>
      </w:r>
    </w:p>
    <w:p w:rsidR="00010596" w:rsidRPr="00343DF6" w:rsidRDefault="00010596" w:rsidP="00E060B9">
      <w:pPr>
        <w:spacing w:line="360" w:lineRule="auto"/>
        <w:ind w:left="360"/>
        <w:jc w:val="both"/>
        <w:rPr>
          <w:rFonts w:cs="B Nazanin"/>
          <w:sz w:val="24"/>
          <w:szCs w:val="24"/>
          <w:rtl/>
        </w:rPr>
      </w:pPr>
      <w:r w:rsidRPr="00343DF6">
        <w:rPr>
          <w:rFonts w:cs="B Nazanin" w:hint="cs"/>
          <w:sz w:val="24"/>
          <w:szCs w:val="24"/>
          <w:rtl/>
        </w:rPr>
        <w:t xml:space="preserve">2 </w:t>
      </w:r>
      <w:r w:rsidRPr="00343DF6">
        <w:rPr>
          <w:rFonts w:ascii="Times New Roman" w:hAnsi="Times New Roman" w:cs="Times New Roman" w:hint="cs"/>
          <w:sz w:val="24"/>
          <w:szCs w:val="24"/>
          <w:rtl/>
        </w:rPr>
        <w:t>–</w:t>
      </w:r>
      <w:r w:rsidRPr="00343DF6">
        <w:rPr>
          <w:rFonts w:cs="B Nazanin" w:hint="cs"/>
          <w:sz w:val="24"/>
          <w:szCs w:val="24"/>
          <w:rtl/>
        </w:rPr>
        <w:t xml:space="preserve"> تشکیل </w:t>
      </w:r>
      <w:r w:rsidR="00190567" w:rsidRPr="00343DF6">
        <w:rPr>
          <w:rFonts w:cs="B Nazanin" w:hint="cs"/>
          <w:sz w:val="24"/>
          <w:szCs w:val="24"/>
          <w:rtl/>
        </w:rPr>
        <w:t>جلسه وبررسی مشکلات</w:t>
      </w:r>
      <w:r w:rsidRPr="00343DF6">
        <w:rPr>
          <w:rFonts w:cs="B Nazanin" w:hint="cs"/>
          <w:sz w:val="24"/>
          <w:szCs w:val="24"/>
          <w:rtl/>
        </w:rPr>
        <w:t xml:space="preserve"> ونواقص بهداشتی مسجد واولویت بندی جهت رفع آنها </w:t>
      </w:r>
    </w:p>
    <w:p w:rsidR="00E060B9" w:rsidRDefault="00010596" w:rsidP="00343DF6">
      <w:pPr>
        <w:spacing w:line="360" w:lineRule="auto"/>
        <w:ind w:left="360"/>
        <w:jc w:val="both"/>
        <w:rPr>
          <w:rFonts w:cs="B Nazanin"/>
          <w:sz w:val="24"/>
          <w:szCs w:val="24"/>
        </w:rPr>
      </w:pPr>
      <w:r w:rsidRPr="00343DF6">
        <w:rPr>
          <w:rFonts w:cs="B Nazanin" w:hint="cs"/>
          <w:sz w:val="24"/>
          <w:szCs w:val="24"/>
          <w:rtl/>
        </w:rPr>
        <w:t xml:space="preserve">3 </w:t>
      </w:r>
      <w:r w:rsidRPr="00343DF6">
        <w:rPr>
          <w:rFonts w:ascii="Times New Roman" w:hAnsi="Times New Roman" w:cs="Times New Roman" w:hint="cs"/>
          <w:sz w:val="24"/>
          <w:szCs w:val="24"/>
          <w:rtl/>
        </w:rPr>
        <w:t>–</w:t>
      </w:r>
      <w:r w:rsidRPr="00343DF6">
        <w:rPr>
          <w:rFonts w:cs="B Nazanin" w:hint="cs"/>
          <w:sz w:val="24"/>
          <w:szCs w:val="24"/>
          <w:rtl/>
        </w:rPr>
        <w:t xml:space="preserve"> جلب مشارکت </w:t>
      </w:r>
      <w:r w:rsidR="00E060B9" w:rsidRPr="00343DF6">
        <w:rPr>
          <w:rFonts w:cs="B Nazanin" w:hint="cs"/>
          <w:sz w:val="24"/>
          <w:szCs w:val="24"/>
          <w:rtl/>
        </w:rPr>
        <w:t>مردمی ودولتی برای هزینه های مورد نیاز .</w:t>
      </w:r>
    </w:p>
    <w:p w:rsidR="00343DF6" w:rsidRPr="00343DF6" w:rsidRDefault="00343DF6" w:rsidP="00343DF6">
      <w:pPr>
        <w:spacing w:line="360" w:lineRule="auto"/>
        <w:ind w:left="360"/>
        <w:jc w:val="both"/>
        <w:rPr>
          <w:rFonts w:cs="B Nazanin"/>
          <w:sz w:val="24"/>
          <w:szCs w:val="24"/>
          <w:rtl/>
        </w:rPr>
      </w:pPr>
    </w:p>
    <w:p w:rsidR="00E060B9" w:rsidRPr="00343DF6" w:rsidRDefault="00E060B9" w:rsidP="00E060B9">
      <w:pPr>
        <w:spacing w:line="360" w:lineRule="auto"/>
        <w:ind w:left="360"/>
        <w:jc w:val="both"/>
        <w:rPr>
          <w:rFonts w:cs="B Nazanin"/>
          <w:b/>
          <w:bCs/>
          <w:rtl/>
        </w:rPr>
      </w:pPr>
      <w:r w:rsidRPr="00343DF6">
        <w:rPr>
          <w:rFonts w:cs="B Nazanin" w:hint="cs"/>
          <w:b/>
          <w:bCs/>
          <w:rtl/>
        </w:rPr>
        <w:lastRenderedPageBreak/>
        <w:t xml:space="preserve">گروه های هدف این متن آموزشی : </w:t>
      </w:r>
    </w:p>
    <w:p w:rsidR="00E060B9" w:rsidRPr="00343DF6" w:rsidRDefault="00E060B9" w:rsidP="00E060B9">
      <w:pPr>
        <w:spacing w:line="360" w:lineRule="auto"/>
        <w:ind w:left="360"/>
        <w:jc w:val="both"/>
        <w:rPr>
          <w:rFonts w:cs="B Nazanin"/>
          <w:rtl/>
        </w:rPr>
      </w:pPr>
      <w:r w:rsidRPr="00343DF6">
        <w:rPr>
          <w:rFonts w:cs="B Nazanin" w:hint="cs"/>
          <w:rtl/>
        </w:rPr>
        <w:t xml:space="preserve">هیئت امنا مساجد ومسئولین پایگاه مسئول انجمن اسلامی </w:t>
      </w:r>
    </w:p>
    <w:p w:rsidR="00E060B9" w:rsidRPr="00343DF6" w:rsidRDefault="00E060B9" w:rsidP="00E060B9">
      <w:pPr>
        <w:spacing w:line="360" w:lineRule="auto"/>
        <w:ind w:left="360"/>
        <w:jc w:val="both"/>
        <w:rPr>
          <w:rFonts w:cs="B Nazanin"/>
          <w:rtl/>
        </w:rPr>
      </w:pPr>
      <w:r w:rsidRPr="00343DF6">
        <w:rPr>
          <w:rFonts w:cs="B Nazanin" w:hint="cs"/>
          <w:rtl/>
        </w:rPr>
        <w:t xml:space="preserve">شورای اسلامی روستا </w:t>
      </w:r>
    </w:p>
    <w:p w:rsidR="00E060B9" w:rsidRPr="00343DF6" w:rsidRDefault="00E060B9" w:rsidP="00E060B9">
      <w:pPr>
        <w:spacing w:line="360" w:lineRule="auto"/>
        <w:ind w:left="360"/>
        <w:jc w:val="both"/>
        <w:rPr>
          <w:rFonts w:cs="B Nazanin"/>
          <w:sz w:val="24"/>
          <w:szCs w:val="24"/>
          <w:rtl/>
        </w:rPr>
      </w:pPr>
    </w:p>
    <w:p w:rsidR="00E060B9" w:rsidRPr="00343DF6" w:rsidRDefault="00E060B9" w:rsidP="00E060B9">
      <w:pPr>
        <w:spacing w:line="360" w:lineRule="auto"/>
        <w:ind w:left="360"/>
        <w:jc w:val="both"/>
        <w:rPr>
          <w:rFonts w:cs="B Nazanin"/>
          <w:b/>
          <w:bCs/>
          <w:rtl/>
        </w:rPr>
      </w:pPr>
      <w:r w:rsidRPr="00343DF6">
        <w:rPr>
          <w:rFonts w:cs="B Nazanin" w:hint="cs"/>
          <w:b/>
          <w:bCs/>
          <w:rtl/>
        </w:rPr>
        <w:t xml:space="preserve">منابع استفاده شده در تهیه این متن آموزشی : </w:t>
      </w:r>
      <w:bookmarkStart w:id="0" w:name="_GoBack"/>
      <w:bookmarkEnd w:id="0"/>
    </w:p>
    <w:p w:rsidR="00E060B9" w:rsidRPr="00343DF6" w:rsidRDefault="00E060B9" w:rsidP="00E060B9">
      <w:pPr>
        <w:spacing w:line="360" w:lineRule="auto"/>
        <w:ind w:left="360"/>
        <w:jc w:val="both"/>
        <w:rPr>
          <w:rFonts w:cs="B Nazanin"/>
          <w:sz w:val="28"/>
          <w:szCs w:val="28"/>
        </w:rPr>
      </w:pPr>
      <w:r w:rsidRPr="00343DF6">
        <w:rPr>
          <w:rFonts w:cs="B Nazanin" w:hint="cs"/>
          <w:rtl/>
        </w:rPr>
        <w:t>دس</w:t>
      </w:r>
      <w:r w:rsidR="00190567" w:rsidRPr="00343DF6">
        <w:rPr>
          <w:rFonts w:cs="B Nazanin" w:hint="cs"/>
          <w:rtl/>
        </w:rPr>
        <w:t>تور العمل وآ</w:t>
      </w:r>
      <w:r w:rsidRPr="00343DF6">
        <w:rPr>
          <w:rFonts w:cs="B Nazanin" w:hint="cs"/>
          <w:rtl/>
        </w:rPr>
        <w:t xml:space="preserve">ئین نامه بهداشت محیط دفتر سلامت ومحیط کار </w:t>
      </w:r>
    </w:p>
    <w:sectPr w:rsidR="00E060B9" w:rsidRPr="00343DF6" w:rsidSect="0093546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410BB"/>
    <w:multiLevelType w:val="hybridMultilevel"/>
    <w:tmpl w:val="D45C5734"/>
    <w:lvl w:ilvl="0" w:tplc="4F0A97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EF6"/>
    <w:rsid w:val="00010596"/>
    <w:rsid w:val="000464EA"/>
    <w:rsid w:val="00190567"/>
    <w:rsid w:val="00343DF6"/>
    <w:rsid w:val="004379C2"/>
    <w:rsid w:val="006C016E"/>
    <w:rsid w:val="0079391F"/>
    <w:rsid w:val="0093546D"/>
    <w:rsid w:val="00CD2EF6"/>
    <w:rsid w:val="00E060B9"/>
    <w:rsid w:val="00EF15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B5C63A-D3BB-4905-BC17-B447907B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Shirin Dolatabadi</dc:creator>
  <cp:lastModifiedBy>sazgar</cp:lastModifiedBy>
  <cp:revision>5</cp:revision>
  <dcterms:created xsi:type="dcterms:W3CDTF">2014-04-24T04:54:00Z</dcterms:created>
  <dcterms:modified xsi:type="dcterms:W3CDTF">2018-09-13T07:47:00Z</dcterms:modified>
</cp:coreProperties>
</file>